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DD501" w14:textId="1C1737FC" w:rsidR="001F4558" w:rsidRPr="001F4558" w:rsidRDefault="001F4558" w:rsidP="001F4558">
      <w:pPr>
        <w:rPr>
          <w:b/>
          <w:bCs/>
          <w:sz w:val="24"/>
          <w:szCs w:val="24"/>
        </w:rPr>
      </w:pPr>
      <w:r w:rsidRPr="001F4558">
        <w:rPr>
          <w:b/>
          <w:bCs/>
          <w:sz w:val="24"/>
          <w:szCs w:val="24"/>
        </w:rPr>
        <w:t>LE SAMEDI 12 FEVRIER 2022 AU CORUM DE MONTPELLIER DE 9H A18H</w:t>
      </w:r>
    </w:p>
    <w:p w14:paraId="4C0AFEEC" w14:textId="6ECC3169" w:rsidR="001F4558" w:rsidRPr="001F4558" w:rsidRDefault="001F4558" w:rsidP="001F4558">
      <w:pPr>
        <w:rPr>
          <w:b/>
          <w:bCs/>
          <w:sz w:val="24"/>
          <w:szCs w:val="24"/>
        </w:rPr>
      </w:pPr>
      <w:r w:rsidRPr="001F4558">
        <w:rPr>
          <w:b/>
          <w:bCs/>
          <w:sz w:val="24"/>
          <w:szCs w:val="24"/>
        </w:rPr>
        <w:t>UN FORUM ORGANISÉ PAR L’UNION DES INTERNES DU LANGUEDOC ROUSSILLON EN ASSOCIATION AVEC L’ARS OCCITANIE ET LA REGION</w:t>
      </w:r>
    </w:p>
    <w:p w14:paraId="05B2AFEE" w14:textId="77777777" w:rsidR="001F4558" w:rsidRDefault="001F4558" w:rsidP="001F4558"/>
    <w:p w14:paraId="39A83CC7" w14:textId="3313DF08" w:rsidR="001F4558" w:rsidRPr="001F4558" w:rsidRDefault="001F4558" w:rsidP="001F4558">
      <w:r w:rsidRPr="001F4558">
        <w:t xml:space="preserve">La toute première édition du Forum des Jeunes Médecins d’Occitanie aura lieu le 12 février prochain au Corum de Montpellier. </w:t>
      </w:r>
    </w:p>
    <w:p w14:paraId="09FF5EBD" w14:textId="1C5FF7C5" w:rsidR="001F4558" w:rsidRPr="001F4558" w:rsidRDefault="001F4558" w:rsidP="001F4558">
      <w:r w:rsidRPr="001F4558">
        <w:t>A cette occasion, les internes de la région rencontreront les intervenants de leur future vie professionnelle : régions, départements, mairies, centres de santé (CDS), maisons de services à la personne (MDSP) et d’autres partenaires.</w:t>
      </w:r>
    </w:p>
    <w:p w14:paraId="12D29741" w14:textId="28B10D72" w:rsidR="001F4558" w:rsidRPr="001F4558" w:rsidRDefault="001F4558" w:rsidP="001F4558">
      <w:r w:rsidRPr="001F4558">
        <w:t>Initié en 2013 par l’Union des Internes du Languedoc Roussillon, le séminaire d’installation fait peau neuve cette année sous la forme d’un forum. Initialement une soirée, c’est maintenant une journée entière dédiée à des ateliers, des formations, des tables rondes et un village de stands au sein du Corum de Montpellier.</w:t>
      </w:r>
    </w:p>
    <w:p w14:paraId="49DF06F0" w14:textId="2B5D8FD4" w:rsidR="001F4558" w:rsidRPr="001F4558" w:rsidRDefault="001F4558" w:rsidP="001F4558">
      <w:r w:rsidRPr="001F4558">
        <w:t xml:space="preserve">En raison du contexte sanitaire actuel, l’entrée au Forum sera soumise au </w:t>
      </w:r>
      <w:proofErr w:type="spellStart"/>
      <w:r w:rsidRPr="001F4558">
        <w:t>pass</w:t>
      </w:r>
      <w:proofErr w:type="spellEnd"/>
      <w:r w:rsidRPr="001F4558">
        <w:t xml:space="preserve"> sanitaire (ou </w:t>
      </w:r>
      <w:proofErr w:type="spellStart"/>
      <w:r w:rsidRPr="001F4558">
        <w:t>pass</w:t>
      </w:r>
      <w:proofErr w:type="spellEnd"/>
      <w:r w:rsidRPr="001F4558">
        <w:t xml:space="preserve"> vaccinal).</w:t>
      </w:r>
    </w:p>
    <w:p w14:paraId="6D49F402" w14:textId="3F8D34FD" w:rsidR="001F4558" w:rsidRPr="001F4558" w:rsidRDefault="001F4558" w:rsidP="001F4558">
      <w:pPr>
        <w:rPr>
          <w:i/>
          <w:iCs/>
        </w:rPr>
      </w:pPr>
      <w:r w:rsidRPr="001F4558">
        <w:rPr>
          <w:i/>
          <w:iCs/>
        </w:rPr>
        <w:t>« L’installation et l’exercice libéral médical sont sources de débat et d’inquiétude, où se mêlent attentes des usagers, décisions politiques, objectifs de santé publique et exercice professionnel. Quelles solutions proposer à ce constat alarmant ?  La démographie médicale en médecine générale ainsi que dans les autres spécialités va encore être en difficultés durant la dizaine d’années à venir. »</w:t>
      </w:r>
    </w:p>
    <w:p w14:paraId="30E21F41" w14:textId="77777777" w:rsidR="001F4558" w:rsidRPr="001F4558" w:rsidRDefault="001F4558" w:rsidP="001F4558"/>
    <w:p w14:paraId="3C649144" w14:textId="3F638172" w:rsidR="001F4558" w:rsidRPr="001F4558" w:rsidRDefault="001F4558" w:rsidP="001F4558">
      <w:pPr>
        <w:rPr>
          <w:b/>
          <w:bCs/>
        </w:rPr>
      </w:pPr>
      <w:r w:rsidRPr="001F4558">
        <w:rPr>
          <w:b/>
          <w:bCs/>
        </w:rPr>
        <w:t xml:space="preserve">Améliorer la couverture des territoires </w:t>
      </w:r>
    </w:p>
    <w:p w14:paraId="377D9B7A" w14:textId="6769CC8D" w:rsidR="001F4558" w:rsidRPr="001F4558" w:rsidRDefault="001F4558" w:rsidP="001F4558">
      <w:r w:rsidRPr="001F4558">
        <w:t xml:space="preserve">L’évolution de la société, le débat autour de l’accessibilité des soins primaires, dans un contexte d’élections présidentielles, et la désinformation autour des déserts médicaux occupent une place récurrente dans la dynamique de la professionnalisation des internes. </w:t>
      </w:r>
    </w:p>
    <w:p w14:paraId="0802F1FB" w14:textId="064A907A" w:rsidR="001F4558" w:rsidRDefault="001F4558" w:rsidP="001F4558">
      <w:r w:rsidRPr="001F4558">
        <w:t xml:space="preserve">A cet effet, une table ronde d’ouverture reviendra sur les thématiques de la démographie médicale et les enjeux territoriaux. </w:t>
      </w:r>
    </w:p>
    <w:p w14:paraId="759541AE" w14:textId="77777777" w:rsidR="001F4558" w:rsidRPr="001F4558" w:rsidRDefault="001F4558" w:rsidP="001F4558"/>
    <w:p w14:paraId="7409EC31" w14:textId="77777777" w:rsidR="001F4558" w:rsidRPr="001F4558" w:rsidRDefault="001F4558" w:rsidP="001F4558">
      <w:pPr>
        <w:rPr>
          <w:b/>
          <w:bCs/>
        </w:rPr>
      </w:pPr>
      <w:r w:rsidRPr="001F4558">
        <w:rPr>
          <w:b/>
          <w:bCs/>
        </w:rPr>
        <w:t>Faciliter l’installation des jeunes médecins</w:t>
      </w:r>
    </w:p>
    <w:p w14:paraId="3BB714FA" w14:textId="77777777" w:rsidR="001F4558" w:rsidRPr="001F4558" w:rsidRDefault="001F4558" w:rsidP="001F4558"/>
    <w:p w14:paraId="79AC9A5A" w14:textId="77777777" w:rsidR="001F4558" w:rsidRPr="001F4558" w:rsidRDefault="001F4558" w:rsidP="001F4558">
      <w:r w:rsidRPr="001F4558">
        <w:t>En plus de permettre à chaque médecin de démarrer son exercice en étant informé des modalités d’exercice (salarié, libéral, mixte), nous avons souhaité faire se rencontrer les acteurs environnant le milieu de la santé, qui les accompagneront tout au long de leur vie professionnelle.</w:t>
      </w:r>
    </w:p>
    <w:p w14:paraId="6DAA5F3C" w14:textId="77777777" w:rsidR="001F4558" w:rsidRPr="001F4558" w:rsidRDefault="001F4558" w:rsidP="001F4558"/>
    <w:p w14:paraId="3C147A68" w14:textId="77777777" w:rsidR="001F4558" w:rsidRPr="001F4558" w:rsidRDefault="001F4558" w:rsidP="001F4558">
      <w:pPr>
        <w:rPr>
          <w:b/>
          <w:bCs/>
        </w:rPr>
      </w:pPr>
      <w:r w:rsidRPr="001F4558">
        <w:rPr>
          <w:b/>
          <w:bCs/>
        </w:rPr>
        <w:t>Aides à l’installation et échanges sur l’attractivité</w:t>
      </w:r>
    </w:p>
    <w:p w14:paraId="78A8BA20" w14:textId="77777777" w:rsidR="001F4558" w:rsidRPr="001F4558" w:rsidRDefault="001F4558" w:rsidP="001F4558"/>
    <w:p w14:paraId="7BF94F5D" w14:textId="77777777" w:rsidR="001F4558" w:rsidRPr="001F4558" w:rsidRDefault="001F4558" w:rsidP="001F4558">
      <w:r w:rsidRPr="001F4558">
        <w:t>L’attractivité médicale est un sujet qui occupe l’esprit de tous, et pour cette raison doit rassembler dans son ensemble les acteurs du monde de la santé. Dans la continuité de l’action menée par l’ARS en 2020 dans le cadre du programme “Médecins Demain”, nombres d’acteurs tant publics que privés seront présents pour échanger et promouvoir leur exercice médical.</w:t>
      </w:r>
    </w:p>
    <w:p w14:paraId="266698CD" w14:textId="77777777" w:rsidR="001F4558" w:rsidRPr="001F4558" w:rsidRDefault="001F4558" w:rsidP="001F4558"/>
    <w:p w14:paraId="4900A73F" w14:textId="77777777" w:rsidR="001F4558" w:rsidRPr="001F4558" w:rsidRDefault="001F4558" w:rsidP="001F4558">
      <w:pPr>
        <w:rPr>
          <w:b/>
          <w:bCs/>
        </w:rPr>
      </w:pPr>
      <w:r w:rsidRPr="001F4558">
        <w:rPr>
          <w:b/>
          <w:bCs/>
        </w:rPr>
        <w:t>Quelles perspectives d’évolution ?</w:t>
      </w:r>
    </w:p>
    <w:p w14:paraId="391CED42" w14:textId="77777777" w:rsidR="001F4558" w:rsidRPr="001F4558" w:rsidRDefault="001F4558" w:rsidP="001F4558"/>
    <w:p w14:paraId="25C6E0DC" w14:textId="77777777" w:rsidR="001F4558" w:rsidRPr="001F4558" w:rsidRDefault="001F4558" w:rsidP="001F4558">
      <w:r w:rsidRPr="001F4558">
        <w:lastRenderedPageBreak/>
        <w:t>La stratégie de réflexion sur la démographie médicale doit s’inscrire dans une démarche globale prenant en compte le cursus de formation, l’exercice dans son ensemble, la délégation de tâches et les pratiques avancées, la libération de temps médical et la régulation de la demande, l’accès aux soins etc.</w:t>
      </w:r>
    </w:p>
    <w:p w14:paraId="59AD1044" w14:textId="77777777" w:rsidR="001F4558" w:rsidRPr="001F4558" w:rsidRDefault="001F4558" w:rsidP="001F4558"/>
    <w:p w14:paraId="5F55F152" w14:textId="77777777" w:rsidR="001F4558" w:rsidRPr="001F4558" w:rsidRDefault="001F4558" w:rsidP="001F4558">
      <w:r w:rsidRPr="001F4558">
        <w:t>C’est grâce au soutien de l’ARS Occitanie et de la Région Occitanie, ainsi que de nos autres partenaires, que le forum de l’installation des Jeunes Médecins d’Occitanie se tiendra le samedi 12 février à 9h au Corum de Montpellier.</w:t>
      </w:r>
    </w:p>
    <w:p w14:paraId="7F17B0D9" w14:textId="77777777" w:rsidR="001F4558" w:rsidRPr="001F4558" w:rsidRDefault="001F4558" w:rsidP="001F4558"/>
    <w:p w14:paraId="4AE881C6" w14:textId="2736ADF8" w:rsidR="001F4558" w:rsidRPr="001F4558" w:rsidRDefault="001F4558" w:rsidP="001F4558">
      <w:pPr>
        <w:rPr>
          <w:i/>
          <w:iCs/>
        </w:rPr>
      </w:pPr>
      <w:r w:rsidRPr="001F4558">
        <w:rPr>
          <w:i/>
          <w:iCs/>
        </w:rPr>
        <w:t>Alexis VANDEVENTER, président de l’Union des internes du Languedoc Roussillon.</w:t>
      </w:r>
    </w:p>
    <w:p w14:paraId="77BCD7AF" w14:textId="07F501E4" w:rsidR="001F4558" w:rsidRDefault="001F4558" w:rsidP="001F4558"/>
    <w:p w14:paraId="5D5642CC" w14:textId="3252E5CE" w:rsidR="001F4558" w:rsidRPr="001F4558" w:rsidRDefault="001F4558" w:rsidP="001F4558">
      <w:r>
        <w:t>PROGRAMME</w:t>
      </w:r>
    </w:p>
    <w:p w14:paraId="20475F83" w14:textId="77777777" w:rsidR="001F4558" w:rsidRPr="001F4558" w:rsidRDefault="001F4558" w:rsidP="001F4558">
      <w:r w:rsidRPr="001F4558">
        <w:t>9h</w:t>
      </w:r>
    </w:p>
    <w:p w14:paraId="6D27EDCB" w14:textId="77777777" w:rsidR="001F4558" w:rsidRPr="001F4558" w:rsidRDefault="001F4558" w:rsidP="001F4558">
      <w:r w:rsidRPr="001F4558">
        <w:t>Ouverture officielle</w:t>
      </w:r>
    </w:p>
    <w:p w14:paraId="2FDA7058" w14:textId="77777777" w:rsidR="001F4558" w:rsidRPr="001F4558" w:rsidRDefault="001F4558" w:rsidP="001F4558"/>
    <w:p w14:paraId="6A14B383" w14:textId="77777777" w:rsidR="001F4558" w:rsidRPr="001F4558" w:rsidRDefault="001F4558" w:rsidP="001F4558">
      <w:r w:rsidRPr="001F4558">
        <w:t>9h30 / 10h45</w:t>
      </w:r>
    </w:p>
    <w:p w14:paraId="373796BC" w14:textId="77777777" w:rsidR="001F4558" w:rsidRPr="001F4558" w:rsidRDefault="001F4558" w:rsidP="001F4558">
      <w:r w:rsidRPr="001F4558">
        <w:t>Table ronde : Démographie médicale et enjeux territoriaux</w:t>
      </w:r>
    </w:p>
    <w:p w14:paraId="6A9E8495" w14:textId="77777777" w:rsidR="001F4558" w:rsidRPr="001F4558" w:rsidRDefault="001F4558" w:rsidP="001F4558"/>
    <w:p w14:paraId="5E51439C" w14:textId="77777777" w:rsidR="001F4558" w:rsidRPr="001F4558" w:rsidRDefault="001F4558" w:rsidP="001F4558">
      <w:r w:rsidRPr="001F4558">
        <w:t>11h15 / 12h15</w:t>
      </w:r>
    </w:p>
    <w:p w14:paraId="6E9B9EB2" w14:textId="77777777" w:rsidR="001F4558" w:rsidRPr="001F4558" w:rsidRDefault="001F4558" w:rsidP="001F4558">
      <w:r w:rsidRPr="001F4558">
        <w:t>Formation : Fin de l’internat : les étapes à ne pas rater</w:t>
      </w:r>
    </w:p>
    <w:p w14:paraId="63240980" w14:textId="77777777" w:rsidR="001F4558" w:rsidRPr="001F4558" w:rsidRDefault="001F4558" w:rsidP="001F4558">
      <w:r w:rsidRPr="001F4558">
        <w:t>Formation : Le médecin libéral : un chef d’entreprise</w:t>
      </w:r>
    </w:p>
    <w:p w14:paraId="788D50A2" w14:textId="77777777" w:rsidR="001F4558" w:rsidRPr="001F4558" w:rsidRDefault="001F4558" w:rsidP="001F4558"/>
    <w:p w14:paraId="605B4E96" w14:textId="77777777" w:rsidR="001F4558" w:rsidRPr="001F4558" w:rsidRDefault="001F4558" w:rsidP="001F4558">
      <w:r w:rsidRPr="001F4558">
        <w:t>14h30 / 15h30</w:t>
      </w:r>
    </w:p>
    <w:p w14:paraId="29E2B486" w14:textId="77777777" w:rsidR="001F4558" w:rsidRPr="001F4558" w:rsidRDefault="001F4558" w:rsidP="001F4558">
      <w:r w:rsidRPr="001F4558">
        <w:t>Table ronde : L’exercice coordonné</w:t>
      </w:r>
    </w:p>
    <w:p w14:paraId="79343EF6" w14:textId="77777777" w:rsidR="001F4558" w:rsidRPr="001F4558" w:rsidRDefault="001F4558" w:rsidP="001F4558">
      <w:r w:rsidRPr="001F4558">
        <w:t>Atelier : Contentieux et Revue de Mortalité et de Morbidité (RMM)</w:t>
      </w:r>
    </w:p>
    <w:p w14:paraId="64604BBE" w14:textId="77777777" w:rsidR="001F4558" w:rsidRPr="001F4558" w:rsidRDefault="001F4558" w:rsidP="001F4558"/>
    <w:p w14:paraId="5D4692E9" w14:textId="77777777" w:rsidR="001F4558" w:rsidRPr="001F4558" w:rsidRDefault="001F4558" w:rsidP="001F4558">
      <w:r w:rsidRPr="001F4558">
        <w:t>16h / 17h</w:t>
      </w:r>
    </w:p>
    <w:p w14:paraId="777EDB25" w14:textId="77777777" w:rsidR="001F4558" w:rsidRPr="001F4558" w:rsidRDefault="001F4558" w:rsidP="001F4558">
      <w:r w:rsidRPr="001F4558">
        <w:t>Atelier : Les différents modes d’exercice</w:t>
      </w:r>
    </w:p>
    <w:p w14:paraId="0DD61FD5" w14:textId="708A6296" w:rsidR="001F4558" w:rsidRPr="001F4558" w:rsidRDefault="001F4558" w:rsidP="001F4558">
      <w:r w:rsidRPr="001F4558">
        <w:t>Atelier : Intelligence collective et résilience : Gestion du stress et des responsabilités</w:t>
      </w:r>
    </w:p>
    <w:p w14:paraId="6A8FF628" w14:textId="77777777" w:rsidR="001F4558" w:rsidRPr="001F4558" w:rsidRDefault="001F4558" w:rsidP="001F4558"/>
    <w:p w14:paraId="2FE35D2F" w14:textId="4314D4E2" w:rsidR="001F4558" w:rsidRPr="001F4558" w:rsidRDefault="001F4558" w:rsidP="001F4558">
      <w:r w:rsidRPr="001F4558">
        <w:t xml:space="preserve">Toute la journée  </w:t>
      </w:r>
    </w:p>
    <w:p w14:paraId="224A832F" w14:textId="41628764" w:rsidR="001F4558" w:rsidRPr="001F4558" w:rsidRDefault="001F4558" w:rsidP="001F4558">
      <w:r w:rsidRPr="001F4558">
        <w:t>Village de stands partenaires</w:t>
      </w:r>
    </w:p>
    <w:p w14:paraId="7BF0E8A8" w14:textId="641A735C" w:rsidR="001F4558" w:rsidRPr="001F4558" w:rsidRDefault="001F4558" w:rsidP="001F4558"/>
    <w:p w14:paraId="457CC0DD" w14:textId="77777777" w:rsidR="001F4558" w:rsidRPr="001F4558" w:rsidRDefault="001F4558" w:rsidP="001F4558">
      <w:r w:rsidRPr="001F4558">
        <w:t>Contact presse : presidence@silr.fr • 06 45 65 69 91 • 04 67 33 83 10</w:t>
      </w:r>
    </w:p>
    <w:p w14:paraId="65C873DA" w14:textId="77777777" w:rsidR="001F4558" w:rsidRPr="001F4558" w:rsidRDefault="001F4558" w:rsidP="001F4558"/>
    <w:p w14:paraId="6915A3E4" w14:textId="77777777" w:rsidR="00DD1ED6" w:rsidRPr="001F4558" w:rsidRDefault="00DD1ED6" w:rsidP="001F4558"/>
    <w:sectPr w:rsidR="00DD1ED6" w:rsidRPr="001F4558" w:rsidSect="0076065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58"/>
    <w:rsid w:val="001F4558"/>
    <w:rsid w:val="00DD1E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37DF"/>
  <w15:chartTrackingRefBased/>
  <w15:docId w15:val="{EE60B87A-D095-47C7-81FC-F0D8EBE1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1F4558"/>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Aucunstyle">
    <w:name w:val="[Aucun style]"/>
    <w:rsid w:val="001F4558"/>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Hyperlien">
    <w:name w:val="Hyperlien"/>
    <w:uiPriority w:val="99"/>
    <w:rsid w:val="001F4558"/>
    <w:rPr>
      <w:color w:val="265A9B"/>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3242</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silr Internat</dc:creator>
  <cp:keywords/>
  <dc:description/>
  <cp:lastModifiedBy>silr Internat</cp:lastModifiedBy>
  <cp:revision>1</cp:revision>
  <dcterms:created xsi:type="dcterms:W3CDTF">2022-02-07T12:18:00Z</dcterms:created>
  <dcterms:modified xsi:type="dcterms:W3CDTF">2022-02-07T12:21:00Z</dcterms:modified>
</cp:coreProperties>
</file>